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 xml:space="preserve">Nagrzewanie indukcyjne </w:t>
      </w:r>
    </w:p>
    <w:p w:rsidR="00000000" w:rsidRDefault="004E0C38">
      <w:pPr>
        <w:pStyle w:val="Mj"/>
        <w:spacing w:line="480" w:lineRule="auto"/>
        <w:rPr>
          <w:szCs w:val="24"/>
        </w:rPr>
      </w:pPr>
      <w:bookmarkStart w:id="0" w:name="_GoBack"/>
      <w:r>
        <w:rPr>
          <w:szCs w:val="24"/>
        </w:rPr>
        <w:t xml:space="preserve">Nagrzewanie indukcyjne należy do metod grzejnych, w których efekt cieplny powstaje w </w:t>
      </w:r>
      <w:bookmarkEnd w:id="0"/>
      <w:r>
        <w:rPr>
          <w:szCs w:val="24"/>
        </w:rPr>
        <w:t>wyniku przemiany energii pola elektromagnetycznego w energię cieplną wydzielaną wewnątrz nagrzewanego materiału.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>W przypadku nagrzewania indukcyjne</w:t>
      </w:r>
      <w:r>
        <w:rPr>
          <w:szCs w:val="24"/>
        </w:rPr>
        <w:t>go podstawowe znaczenie mają zjawiska: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>indukcji elektromagnetycznej,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>naskórkowości,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>zbliżenia.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 xml:space="preserve">Indukcja elektromagnetyczna 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 xml:space="preserve">Indukcja elektromagnetyczna polega na powstawaniu siły elektromotorycznej w obwodzie elektrycznym, </w:t>
      </w:r>
      <w:proofErr w:type="spellStart"/>
      <w:r>
        <w:rPr>
          <w:szCs w:val="24"/>
        </w:rPr>
        <w:t>ktory</w:t>
      </w:r>
      <w:proofErr w:type="spellEnd"/>
      <w:r>
        <w:rPr>
          <w:szCs w:val="24"/>
        </w:rPr>
        <w:t xml:space="preserve"> obejmuje zmienny w czasie s</w:t>
      </w:r>
      <w:r>
        <w:rPr>
          <w:szCs w:val="24"/>
        </w:rPr>
        <w:t>trumień magnetyczny. Wartość tej siły jest uzależniona od szybkości zmian strumienia magnetycznego.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 xml:space="preserve">Naskórkowość 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 xml:space="preserve">Naskórkowość polega na nierównomiernym rozkładzie przemiennego prądu elektrycznego płynącego w przewodniku. Największą gęstość prąd osiąga na </w:t>
      </w:r>
      <w:r>
        <w:rPr>
          <w:szCs w:val="24"/>
        </w:rPr>
        <w:t xml:space="preserve">powierzchni przewodnika, najmniejszą zaś w jego środku. 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>Nierównomierność rozkładu prądu zwiększa się wraz ze wzrostem jego częstotliwości oraz pola przekroju poprzecznego przewodnika. W krańcowym przypadku prąd płynie w cienkiej warstwie przewodu przy jeg</w:t>
      </w:r>
      <w:r>
        <w:rPr>
          <w:szCs w:val="24"/>
        </w:rPr>
        <w:t>o powierzchni.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 xml:space="preserve">Zbliżenie ma ścisły związek ze zjawiskiem naskórkowości. </w:t>
      </w:r>
      <w:proofErr w:type="spellStart"/>
      <w:r>
        <w:rPr>
          <w:szCs w:val="24"/>
        </w:rPr>
        <w:t>Prady</w:t>
      </w:r>
      <w:proofErr w:type="spellEnd"/>
      <w:r>
        <w:rPr>
          <w:szCs w:val="24"/>
        </w:rPr>
        <w:t xml:space="preserve"> przemienne płynące w przeciwnych kierunkach w przewodach leżących blisko siebie skupiają się na powierzchniach zwróconych do siebie. Zjawisko zbliżenia ma tym większe znaczenie, </w:t>
      </w:r>
      <w:r>
        <w:rPr>
          <w:szCs w:val="24"/>
        </w:rPr>
        <w:t>im mniejsza jest odległość pomiędzy przewodnikami oraz im bardziej wyraźna jest naskórkowość.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>Nagrzewanie indukcyjne jest bezpośrednią metodą grzejną, w której doprowadzanie energii do nagrzewanego materiału odbywa się bezstykowo. Charakteryzują go: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lastRenderedPageBreak/>
        <w:t>duża s</w:t>
      </w:r>
      <w:r>
        <w:rPr>
          <w:szCs w:val="24"/>
        </w:rPr>
        <w:t>zybkość nagrzewania,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>możliwość selektywnego nagrzewania wybranej powierzchni materiału,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 xml:space="preserve">łatwa mechanizacja i automatyzacja nagrzewania, </w:t>
      </w:r>
      <w:proofErr w:type="spellStart"/>
      <w:r>
        <w:rPr>
          <w:szCs w:val="24"/>
        </w:rPr>
        <w:t>zwiazana</w:t>
      </w:r>
      <w:proofErr w:type="spellEnd"/>
      <w:r>
        <w:rPr>
          <w:szCs w:val="24"/>
        </w:rPr>
        <w:t xml:space="preserve"> z brakiem bezpośredniego styku między wsadem a </w:t>
      </w:r>
      <w:proofErr w:type="spellStart"/>
      <w:r>
        <w:rPr>
          <w:szCs w:val="24"/>
        </w:rPr>
        <w:t>źrodłem</w:t>
      </w:r>
      <w:proofErr w:type="spellEnd"/>
      <w:r>
        <w:rPr>
          <w:szCs w:val="24"/>
        </w:rPr>
        <w:t xml:space="preserve"> energii,</w:t>
      </w:r>
    </w:p>
    <w:p w:rsidR="00000000" w:rsidRDefault="004E0C38">
      <w:pPr>
        <w:pStyle w:val="Mj"/>
        <w:spacing w:line="480" w:lineRule="auto"/>
        <w:rPr>
          <w:szCs w:val="24"/>
        </w:rPr>
      </w:pPr>
      <w:r>
        <w:rPr>
          <w:szCs w:val="24"/>
        </w:rPr>
        <w:t>poprawa warunków BHP w porównaniu z metodami tr</w:t>
      </w:r>
      <w:r>
        <w:rPr>
          <w:szCs w:val="24"/>
        </w:rPr>
        <w:t>adycyjnymi.</w:t>
      </w:r>
    </w:p>
    <w:p w:rsidR="00000000" w:rsidRDefault="004E0C38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2728595</wp:posOffset>
            </wp:positionH>
            <wp:positionV relativeFrom="paragraph">
              <wp:posOffset>152400</wp:posOffset>
            </wp:positionV>
            <wp:extent cx="2210435" cy="1979930"/>
            <wp:effectExtent l="0" t="0" r="0" b="0"/>
            <wp:wrapTight wrapText="bothSides">
              <wp:wrapPolygon edited="0">
                <wp:start x="0" y="0"/>
                <wp:lineTo x="0" y="21406"/>
                <wp:lineTo x="21408" y="21406"/>
                <wp:lineTo x="2140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FA86E4"/>
    <w:lvl w:ilvl="0">
      <w:numFmt w:val="decimal"/>
      <w:lvlText w:val="*"/>
      <w:lvlJc w:val="left"/>
    </w:lvl>
  </w:abstractNum>
  <w:abstractNum w:abstractNumId="1">
    <w:nsid w:val="01B35F63"/>
    <w:multiLevelType w:val="multilevel"/>
    <w:tmpl w:val="041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800000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5228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8"/>
    <w:rsid w:val="004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94E1F4-9D5D-4BDB-A488-49B9E9B6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Nagrzewanie indukcyjne należy do metod grzejnych, w których efekt cieplny powstaje w wyniku przemiany energii pola elektromagn</vt:lpstr>
    </vt:vector>
  </TitlesOfParts>
  <Company>Polska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Nagrzewanie indukcyjne należy do metod grzejnych, w których efekt cieplny powstaje w wyniku przemiany energii pola elektromagn</dc:title>
  <dc:subject/>
  <dc:creator>Joanna Sekulska</dc:creator>
  <cp:keywords/>
  <dc:description/>
  <cp:lastModifiedBy>Joanna Jojczyk</cp:lastModifiedBy>
  <cp:revision>2</cp:revision>
  <dcterms:created xsi:type="dcterms:W3CDTF">2014-10-02T09:44:00Z</dcterms:created>
  <dcterms:modified xsi:type="dcterms:W3CDTF">2014-10-02T09:44:00Z</dcterms:modified>
</cp:coreProperties>
</file>